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8F4" w14:textId="08CE3871" w:rsidR="002D7459" w:rsidRDefault="002D7459"/>
    <w:p w14:paraId="6A57EB2A" w14:textId="47975938" w:rsidR="00500264" w:rsidRDefault="00500264" w:rsidP="00500264">
      <w:pPr>
        <w:jc w:val="center"/>
      </w:pPr>
      <w:r>
        <w:t>DATI SUI PAGAMENTI – 1 TRIMESTRE 2022</w:t>
      </w:r>
    </w:p>
    <w:p w14:paraId="1446A279" w14:textId="5F3A7E2F" w:rsidR="00500264" w:rsidRDefault="00500264" w:rsidP="00500264">
      <w:pPr>
        <w:jc w:val="center"/>
      </w:pPr>
      <w:r>
        <w:t>(</w:t>
      </w:r>
      <w:r w:rsidR="00225EB7">
        <w:t xml:space="preserve">art.5 </w:t>
      </w:r>
      <w:proofErr w:type="gramStart"/>
      <w:r w:rsidR="00225EB7">
        <w:t>D.Lgs</w:t>
      </w:r>
      <w:proofErr w:type="gramEnd"/>
      <w:r w:rsidR="00225EB7">
        <w:t>.97/2016)</w:t>
      </w:r>
    </w:p>
    <w:p w14:paraId="2B598A01" w14:textId="25101D69" w:rsidR="00500264" w:rsidRDefault="00500264" w:rsidP="00500264">
      <w:pPr>
        <w:jc w:val="center"/>
      </w:pPr>
    </w:p>
    <w:p w14:paraId="7644FED6" w14:textId="4FF152B3" w:rsidR="00500264" w:rsidRDefault="00500264"/>
    <w:p w14:paraId="68D3D3A6" w14:textId="00187263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43"/>
        <w:gridCol w:w="960"/>
        <w:gridCol w:w="960"/>
        <w:gridCol w:w="1500"/>
      </w:tblGrid>
      <w:tr w:rsidR="009000AE" w14:paraId="179BBE1D" w14:textId="77777777" w:rsidTr="009000AE">
        <w:trPr>
          <w:trHeight w:val="9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767061" w14:textId="77777777" w:rsidR="009000AE" w:rsidRDefault="0090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C21EB0" w14:textId="77777777" w:rsidR="009000AE" w:rsidRDefault="009000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Importo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2043E5" w14:textId="77777777" w:rsidR="009000AE" w:rsidRDefault="0090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D968B4" w14:textId="77777777" w:rsidR="009000AE" w:rsidRDefault="0090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Pagam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92AA4A" w14:textId="77777777" w:rsidR="009000AE" w:rsidRDefault="009000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Tipologia della spesa</w:t>
            </w:r>
          </w:p>
        </w:tc>
      </w:tr>
      <w:tr w:rsidR="009000AE" w14:paraId="55ACE3CA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213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LATORRE CHIARA MARIA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5482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1.874,87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E00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6D3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00D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4A3EF52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99F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3EA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1.624,32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432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CD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2AE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A59668D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6B6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720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22.971,15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887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2D85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27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5175EFC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0AB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B9A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45,36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40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CD5F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6E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57643F0F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E68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B477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16,39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54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A3B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4C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55FB90E5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180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4B4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276,80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085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E41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3A3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40C32F7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849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AMV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A307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1.090,00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002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FCB6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77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B1CE1E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9FF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ANTONIO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2F6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158,12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E5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4D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8A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5C71936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45F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30A0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508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6C0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A24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20BC41F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D28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SOLUT.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45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294,86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B83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4E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5B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3B09233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D5A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SOLUT.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15B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333,48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A3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021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C7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444C6F5D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B41D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SOLUT.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7E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311,19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44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48A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AF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7AA1C098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1DC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15DB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3.856,32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5AD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7DC5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BE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309DDE87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801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LATORRE CHIARA MARIA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58A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446,58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34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F6BB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FE9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F5C61E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B59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2AF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2.152,18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C415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39F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40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765D2E7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9D5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A6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6.904,80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0E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F4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C819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07A5C98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4F3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IMD LUCANA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112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E6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2E78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7E6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46DBF64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010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97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3.466,67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B4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4C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EFE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0D71E74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9B25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WIP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CF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379,00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9C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BC6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2E4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37AEF7A8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549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CASTELLO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CF6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8D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BC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D94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63F2A3F2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A70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I.M.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D.LUCANA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7FB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340,00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531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45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0A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45D756B4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6FB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TROFEO SUD SNC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33B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81,97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E3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41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EE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18768C1F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01F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07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1A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802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160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05CCE1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363D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L'ANTINCENDIO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5BF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329,30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41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F5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3B61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4C1E7C4F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C1C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5660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38.333,62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B3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67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29/07/22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5E7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7F20CFE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C48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DF7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2.808,00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98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3FF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29/07/22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C5D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222D847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A1F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RETE FERROVIARIA ITALIANA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556F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4.512,89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3B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D7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5B3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C67036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F740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RETE FERROVIARIA ITALIANA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C6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4.512,89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CA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B9E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5AAA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49921FB5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340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GVC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E82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21.712,63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9B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9E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03/08/22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EB5E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0095AD7F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433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98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26,48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E9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C6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743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3568685D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80A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INDUSTR.SPA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F1C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5.304,42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29B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B0E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3F0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7C109E5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959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GBSAPRI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1F2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117,00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FB5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9F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50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3F86168D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7B04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AB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20.308,79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33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FAE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18/08/22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13B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2F89320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EB4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44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856,00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E8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F39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8DD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4199DA0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3E6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1D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1.091,33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BCA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A16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93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E5E730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DAB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9C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23.920,00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43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F37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19/08/22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FE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04BF88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1A7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CARPIA DOMENICO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9DFA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36.486,06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9A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5BE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2F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2CF5867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77B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CLEMENTE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47C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490,62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8B3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1B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A6FA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72C9DD27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14D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E-DISTRIBUZIONE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9E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2B6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97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9FA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021CA68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268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LATRONICO ANTONELLO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24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38.272,00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DE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87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26/08/22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D2B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75625F4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454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IMD LUCANA SNC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6C4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5A1D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D5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F90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2C104B9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098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94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235,12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EC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AAE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E4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0752527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905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FAB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FF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C26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235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0CB568F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755D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FORASTIERI SRLS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97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13.880,30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3CF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A2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74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14E4134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3A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726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457,25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D97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BAB1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9EF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26C6667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43C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AB6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565,08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87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BE9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DD3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6E3877B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A7E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B96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354,33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07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EEC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E7A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1B616A32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A3A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A37A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153,53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365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7B3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BE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6442628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BDC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ACA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101,62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3E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4041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E9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19B2D19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A69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421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22.283,46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C7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F81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140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69A32A4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6B2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ANAS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97C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1.600,35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D1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021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4B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4D5715F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122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D2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3,81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06B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903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139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7180661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C92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980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917,69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48B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E34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760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38B2A323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DE3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 ITALIA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7DF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16.544,49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716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8EFF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BD4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2B74167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379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5A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1.380,96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7C5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87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D8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692862D8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FBA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TURTURIELLO ROSSANA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EA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3.564,00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D6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4E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741D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75643662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F60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VIOLANTE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14AF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103.495,24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DBF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7FDD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54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4987422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358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VIOLANTE DOMENICO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37B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19.101,08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4E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8F8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245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45AFB5EE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B2A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51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1.936,72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DF3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3E56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3EA9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17F01CB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51D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GLOBO SERVICE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70C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26.151,87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31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1B78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87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0882EED2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6C8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ANGELO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0953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24.710,83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B4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2BC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E60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2AD641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AEE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EDILIZIA IACOVONE SRLS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73D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3.972,15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A6A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7E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54A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2B85D734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6F6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GRECO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407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141.594,60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F75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894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84E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9000AE" w14:paraId="58DF070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89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VALBASENTO SERVIZI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0291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9.630,13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57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39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E59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568A38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1C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UNIMOTOR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E382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353,39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19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BF4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6A8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79BE3E6A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F7E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DILECCE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C5D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204,97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049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892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76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9CB98D6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73F4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MARTEMIX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C78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144,23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D3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DF75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6D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517964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FC18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MAROLLA MICHELE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0F5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817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3AA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2E2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5C4590AF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006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RADIUS FUEL SOLUTIONS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927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260,91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DAD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DE3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7B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309FD6E9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752B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RADIUS FUEL SOLUTIONS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C89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323,68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542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C99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ABC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2FFE1E30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6D5A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RADIUS FUEL SOLUTIONS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530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327,28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71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ED8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7BE1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3ECF0FE1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8DAC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RADIUS FUEL SOLUTIONS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A944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119,56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16C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D2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7F7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9000AE" w14:paraId="6878DC74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F9B7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631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2.193,75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EEE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517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B1A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1A4696AA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4E31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7E6" w14:textId="77777777" w:rsidR="009000AE" w:rsidRDefault="009000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3430" w14:textId="77777777" w:rsidR="009000AE" w:rsidRDefault="00900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2EA" w14:textId="77777777" w:rsidR="009000AE" w:rsidRDefault="009000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FDCE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9000AE" w14:paraId="4E0C170C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AE88" w14:textId="77777777" w:rsidR="009000AE" w:rsidRDefault="00900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8C7" w14:textId="77777777" w:rsidR="009000AE" w:rsidRDefault="00900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E2D" w14:textId="77777777" w:rsidR="009000AE" w:rsidRDefault="00900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CB1" w14:textId="77777777" w:rsidR="009000AE" w:rsidRDefault="009000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2EB" w14:textId="77777777" w:rsidR="009000AE" w:rsidRDefault="009000AE">
            <w:pPr>
              <w:rPr>
                <w:sz w:val="20"/>
                <w:szCs w:val="20"/>
              </w:rPr>
            </w:pPr>
          </w:p>
        </w:tc>
      </w:tr>
      <w:tr w:rsidR="009000AE" w14:paraId="42856CB4" w14:textId="77777777" w:rsidTr="009000AE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3DB" w14:textId="77777777" w:rsidR="009000AE" w:rsidRDefault="009000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92FE" w14:textId="77777777" w:rsidR="009000AE" w:rsidRDefault="009000A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650.508,11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23B2" w14:textId="77777777" w:rsidR="009000AE" w:rsidRDefault="009000A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C3C" w14:textId="77777777" w:rsidR="009000AE" w:rsidRDefault="009000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8F4" w14:textId="77777777" w:rsidR="009000AE" w:rsidRDefault="009000AE">
            <w:pPr>
              <w:rPr>
                <w:sz w:val="20"/>
                <w:szCs w:val="20"/>
              </w:rPr>
            </w:pPr>
          </w:p>
        </w:tc>
      </w:tr>
    </w:tbl>
    <w:p w14:paraId="575D231E" w14:textId="2B192D8F" w:rsidR="00281344" w:rsidRDefault="00281344">
      <w:pPr>
        <w:pStyle w:val="Pidipagina"/>
        <w:tabs>
          <w:tab w:val="clear" w:pos="4819"/>
          <w:tab w:val="clear" w:pos="9638"/>
        </w:tabs>
      </w:pPr>
    </w:p>
    <w:p w14:paraId="7FF5A3DB" w14:textId="0D9C11C1" w:rsidR="00281344" w:rsidRDefault="00281344">
      <w:pPr>
        <w:pStyle w:val="Pidipagina"/>
        <w:tabs>
          <w:tab w:val="clear" w:pos="4819"/>
          <w:tab w:val="clear" w:pos="9638"/>
        </w:tabs>
      </w:pPr>
    </w:p>
    <w:p w14:paraId="1A14F686" w14:textId="31422170" w:rsidR="00281344" w:rsidRDefault="00281344">
      <w:pPr>
        <w:pStyle w:val="Pidipagina"/>
        <w:tabs>
          <w:tab w:val="clear" w:pos="4819"/>
          <w:tab w:val="clear" w:pos="9638"/>
        </w:tabs>
      </w:pPr>
    </w:p>
    <w:p w14:paraId="5109865A" w14:textId="505092CF" w:rsidR="00281344" w:rsidRDefault="00281344">
      <w:pPr>
        <w:pStyle w:val="Pidipagina"/>
        <w:tabs>
          <w:tab w:val="clear" w:pos="4819"/>
          <w:tab w:val="clear" w:pos="9638"/>
        </w:tabs>
      </w:pPr>
    </w:p>
    <w:p w14:paraId="3E1CEFB5" w14:textId="77777777" w:rsidR="00281344" w:rsidRDefault="00281344">
      <w:pPr>
        <w:pStyle w:val="Pidipagina"/>
        <w:tabs>
          <w:tab w:val="clear" w:pos="4819"/>
          <w:tab w:val="clear" w:pos="9638"/>
        </w:tabs>
      </w:pPr>
    </w:p>
    <w:p w14:paraId="7D777D9B" w14:textId="6C1A8D2E" w:rsidR="00281344" w:rsidRDefault="00281344">
      <w:pPr>
        <w:pStyle w:val="Pidipagina"/>
        <w:tabs>
          <w:tab w:val="clear" w:pos="4819"/>
          <w:tab w:val="clear" w:pos="9638"/>
        </w:tabs>
      </w:pPr>
    </w:p>
    <w:p w14:paraId="51A710E0" w14:textId="113F4243" w:rsidR="00281344" w:rsidRDefault="00281344">
      <w:pPr>
        <w:pStyle w:val="Pidipagina"/>
        <w:tabs>
          <w:tab w:val="clear" w:pos="4819"/>
          <w:tab w:val="clear" w:pos="9638"/>
        </w:tabs>
      </w:pPr>
    </w:p>
    <w:p w14:paraId="42DDB27F" w14:textId="6207B540" w:rsidR="00281344" w:rsidRDefault="00281344">
      <w:pPr>
        <w:pStyle w:val="Pidipagina"/>
        <w:tabs>
          <w:tab w:val="clear" w:pos="4819"/>
          <w:tab w:val="clear" w:pos="9638"/>
        </w:tabs>
      </w:pPr>
    </w:p>
    <w:p w14:paraId="5CC152D5" w14:textId="3A7CAB5D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5EB7">
        <w:rPr>
          <w:rFonts w:ascii="Times New Roman" w:hAnsi="Times New Roman"/>
        </w:rPr>
        <w:t>Il Responsabile Amministrativo</w:t>
      </w:r>
    </w:p>
    <w:p w14:paraId="1EE0BEE3" w14:textId="0EA8850F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50B2">
        <w:rPr>
          <w:rFonts w:ascii="Times New Roman" w:hAnsi="Times New Roman"/>
        </w:rPr>
        <w:t xml:space="preserve">     </w:t>
      </w:r>
      <w:r w:rsidRPr="00225EB7">
        <w:rPr>
          <w:rFonts w:ascii="Times New Roman" w:hAnsi="Times New Roman"/>
        </w:rPr>
        <w:t>Dr. Francesco P. Di Pede</w:t>
      </w:r>
    </w:p>
    <w:p w14:paraId="0D13180F" w14:textId="77777777" w:rsidR="00225EB7" w:rsidRDefault="00225EB7">
      <w:pPr>
        <w:pStyle w:val="Pidipagina"/>
        <w:tabs>
          <w:tab w:val="clear" w:pos="4819"/>
          <w:tab w:val="clear" w:pos="9638"/>
        </w:tabs>
      </w:pPr>
    </w:p>
    <w:p w14:paraId="2B06CEBC" w14:textId="77777777" w:rsidR="00281344" w:rsidRDefault="00281344">
      <w:pPr>
        <w:pStyle w:val="Pidipagina"/>
        <w:tabs>
          <w:tab w:val="clear" w:pos="4819"/>
          <w:tab w:val="clear" w:pos="9638"/>
        </w:tabs>
      </w:pPr>
    </w:p>
    <w:sectPr w:rsidR="00281344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7F1E" w14:textId="77777777" w:rsidR="00500264" w:rsidRDefault="00500264">
      <w:r>
        <w:separator/>
      </w:r>
    </w:p>
  </w:endnote>
  <w:endnote w:type="continuationSeparator" w:id="0">
    <w:p w14:paraId="1D3931A7" w14:textId="77777777" w:rsidR="00500264" w:rsidRDefault="005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337227"/>
      <w:docPartObj>
        <w:docPartGallery w:val="Page Numbers (Bottom of Page)"/>
        <w:docPartUnique/>
      </w:docPartObj>
    </w:sdtPr>
    <w:sdtEndPr/>
    <w:sdtContent>
      <w:p w14:paraId="3615977A" w14:textId="28AE2213" w:rsidR="00500264" w:rsidRDefault="00500264" w:rsidP="00500264">
        <w:pPr>
          <w:pStyle w:val="Pidipagina"/>
          <w:pBdr>
            <w:top w:val="single" w:sz="4" w:space="1" w:color="auto"/>
          </w:pBdr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9000AE">
          <w:fldChar w:fldCharType="begin"/>
        </w:r>
        <w:r w:rsidR="009000AE">
          <w:instrText xml:space="preserve"> NUMPAGES   \* MERGEFORMAT </w:instrText>
        </w:r>
        <w:r w:rsidR="009000AE">
          <w:fldChar w:fldCharType="separate"/>
        </w:r>
        <w:r>
          <w:rPr>
            <w:noProof/>
          </w:rPr>
          <w:t>3</w:t>
        </w:r>
        <w:r w:rsidR="009000AE">
          <w:rPr>
            <w:noProof/>
          </w:rPr>
          <w:fldChar w:fldCharType="end"/>
        </w:r>
      </w:p>
    </w:sdtContent>
  </w:sdt>
  <w:p w14:paraId="54BD0CBD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67E1" w14:textId="77777777" w:rsidR="00500264" w:rsidRDefault="00500264">
      <w:r>
        <w:separator/>
      </w:r>
    </w:p>
  </w:footnote>
  <w:footnote w:type="continuationSeparator" w:id="0">
    <w:p w14:paraId="446E7CE6" w14:textId="77777777" w:rsidR="00500264" w:rsidRDefault="0050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0ED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7B736FB5" w14:textId="77777777" w:rsidTr="004F1B70">
      <w:tc>
        <w:tcPr>
          <w:tcW w:w="5169" w:type="dxa"/>
        </w:tcPr>
        <w:p w14:paraId="44394ECC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6BE5A0BB" wp14:editId="63541247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6590B4C2" w14:textId="77777777" w:rsidR="004F1B70" w:rsidRDefault="004F1B70" w:rsidP="004F1B70">
          <w:pPr>
            <w:pStyle w:val="Intestazione"/>
            <w:jc w:val="right"/>
          </w:pPr>
        </w:p>
      </w:tc>
    </w:tr>
  </w:tbl>
  <w:p w14:paraId="16916EEA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079868253">
    <w:abstractNumId w:val="0"/>
  </w:num>
  <w:num w:numId="2" w16cid:durableId="1929146713">
    <w:abstractNumId w:val="1"/>
  </w:num>
  <w:num w:numId="3" w16cid:durableId="1447194687">
    <w:abstractNumId w:val="8"/>
  </w:num>
  <w:num w:numId="4" w16cid:durableId="1373576473">
    <w:abstractNumId w:val="2"/>
  </w:num>
  <w:num w:numId="5" w16cid:durableId="947929388">
    <w:abstractNumId w:val="6"/>
  </w:num>
  <w:num w:numId="6" w16cid:durableId="1894465473">
    <w:abstractNumId w:val="7"/>
  </w:num>
  <w:num w:numId="7" w16cid:durableId="282541457">
    <w:abstractNumId w:val="4"/>
  </w:num>
  <w:num w:numId="8" w16cid:durableId="717238811">
    <w:abstractNumId w:val="3"/>
  </w:num>
  <w:num w:numId="9" w16cid:durableId="1729761870">
    <w:abstractNumId w:val="5"/>
  </w:num>
  <w:num w:numId="10" w16cid:durableId="618879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4"/>
    <w:rsid w:val="00056F53"/>
    <w:rsid w:val="000C1500"/>
    <w:rsid w:val="000E390F"/>
    <w:rsid w:val="00124430"/>
    <w:rsid w:val="00183E95"/>
    <w:rsid w:val="002251AC"/>
    <w:rsid w:val="00225EB7"/>
    <w:rsid w:val="00250B62"/>
    <w:rsid w:val="00280183"/>
    <w:rsid w:val="00281344"/>
    <w:rsid w:val="002C3342"/>
    <w:rsid w:val="002D7459"/>
    <w:rsid w:val="00355537"/>
    <w:rsid w:val="003E05C8"/>
    <w:rsid w:val="004018AF"/>
    <w:rsid w:val="00411ACC"/>
    <w:rsid w:val="004477DA"/>
    <w:rsid w:val="004F1B70"/>
    <w:rsid w:val="00500264"/>
    <w:rsid w:val="00566E82"/>
    <w:rsid w:val="00603C82"/>
    <w:rsid w:val="00670348"/>
    <w:rsid w:val="006C753E"/>
    <w:rsid w:val="006E4333"/>
    <w:rsid w:val="00742A92"/>
    <w:rsid w:val="007C3E9A"/>
    <w:rsid w:val="0087599D"/>
    <w:rsid w:val="009000AE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B50B2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2056"/>
  <w15:docId w15:val="{0602FF12-97FD-42DE-B132-A7B402A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2</cp:revision>
  <cp:lastPrinted>2022-05-25T09:35:00Z</cp:lastPrinted>
  <dcterms:created xsi:type="dcterms:W3CDTF">2023-06-19T07:50:00Z</dcterms:created>
  <dcterms:modified xsi:type="dcterms:W3CDTF">2023-06-19T07:50:00Z</dcterms:modified>
</cp:coreProperties>
</file>